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EE1" w:rsidRDefault="00726F48">
      <w:pPr>
        <w:spacing w:line="560" w:lineRule="exact"/>
        <w:jc w:val="center"/>
        <w:rPr>
          <w:rFonts w:ascii="方正小标宋_GBK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  <w:u w:val="single"/>
        </w:rPr>
        <w:t xml:space="preserve">   </w:t>
      </w:r>
      <w:r>
        <w:rPr>
          <w:rFonts w:ascii="方正小标宋_GBK" w:eastAsia="方正小标宋_GBK" w:hAnsi="Times New Roman" w:cs="Times New Roman" w:hint="eastAsia"/>
          <w:color w:val="000000" w:themeColor="text1"/>
          <w:sz w:val="24"/>
          <w:szCs w:val="24"/>
          <w:u w:val="single"/>
        </w:rPr>
        <w:t>校刊《儿童发展研究》排版印刷</w:t>
      </w: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  <w:u w:val="single"/>
        </w:rPr>
        <w:t xml:space="preserve">   </w:t>
      </w: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</w:rPr>
        <w:t>项目采购方案</w:t>
      </w:r>
    </w:p>
    <w:p w:rsidR="00AA2EE1" w:rsidRDefault="00AA2EE1">
      <w:pPr>
        <w:spacing w:line="280" w:lineRule="exact"/>
        <w:jc w:val="center"/>
        <w:rPr>
          <w:rFonts w:ascii="Times New Roman" w:eastAsia="仿宋_GB2312" w:hAnsi="Times New Roman" w:cs="Times New Roman"/>
          <w:color w:val="000000" w:themeColor="text1"/>
          <w:szCs w:val="21"/>
        </w:rPr>
      </w:pP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一、采购货物一览表</w:t>
      </w:r>
    </w:p>
    <w:tbl>
      <w:tblPr>
        <w:tblStyle w:val="a6"/>
        <w:tblW w:w="8870" w:type="dxa"/>
        <w:jc w:val="center"/>
        <w:tblCellMar>
          <w:left w:w="57" w:type="dxa"/>
          <w:right w:w="57" w:type="dxa"/>
        </w:tblCellMar>
        <w:tblLook w:val="04A0"/>
      </w:tblPr>
      <w:tblGrid>
        <w:gridCol w:w="1129"/>
        <w:gridCol w:w="1134"/>
        <w:gridCol w:w="3402"/>
        <w:gridCol w:w="1559"/>
        <w:gridCol w:w="1646"/>
      </w:tblGrid>
      <w:tr w:rsidR="00AA2EE1">
        <w:trPr>
          <w:trHeight w:hRule="exact" w:val="567"/>
          <w:jc w:val="center"/>
        </w:trPr>
        <w:tc>
          <w:tcPr>
            <w:tcW w:w="1129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合同包</w:t>
            </w: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品目号</w:t>
            </w:r>
          </w:p>
        </w:tc>
        <w:tc>
          <w:tcPr>
            <w:tcW w:w="3402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采购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服务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名称</w:t>
            </w:r>
          </w:p>
        </w:tc>
        <w:tc>
          <w:tcPr>
            <w:tcW w:w="1559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服务期限</w:t>
            </w:r>
          </w:p>
        </w:tc>
        <w:tc>
          <w:tcPr>
            <w:tcW w:w="1646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预算金额（元）</w:t>
            </w: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 w:val="restart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校刊《儿童发展研究》排版印刷</w:t>
            </w:r>
          </w:p>
        </w:tc>
        <w:tc>
          <w:tcPr>
            <w:tcW w:w="1559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646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6</w:t>
            </w: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726F4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宋体" w:eastAsia="宋体" w:cs="宋体" w:hint="eastAsia"/>
                <w:color w:val="000000" w:themeColor="text1"/>
                <w:kern w:val="0"/>
                <w:sz w:val="24"/>
                <w:szCs w:val="24"/>
              </w:rPr>
              <w:t>……</w:t>
            </w: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</w:tbl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二、服务内容及相关要求</w:t>
      </w:r>
      <w:bookmarkStart w:id="0" w:name="_GoBack"/>
      <w:bookmarkEnd w:id="0"/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</w:t>
      </w:r>
      <w:r w:rsidR="00223B9E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资质及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规格要求</w:t>
      </w:r>
    </w:p>
    <w:p w:rsidR="00AA2EE1" w:rsidRPr="00223B9E" w:rsidRDefault="00726F48" w:rsidP="00223B9E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23B9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1.</w:t>
      </w:r>
      <w:r w:rsidRPr="00223B9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印刷厂：提供“印刷经营许可证”和“营业执照”，经营范围具有出版物印刷资质。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合同期限：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印刷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: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每期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300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本，每季度末月印刷出版。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规格：大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16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开本，封面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200g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铜版纸覆膜（封面、封二、封三、封底彩印），内页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70g(A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级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锁线胶包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装订。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5.Word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成稿，内页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76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面（目录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面，正文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面，排版见样刊）。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6.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质量要求：印刷物的规格、色彩、图文质量不低于样刊。印刷清晰，无污染、无杂质、无缺页、错页（按国家标准印刷）。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时效：三校稿及清样，确认后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天内送货上门到指定地点。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8.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备注：（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）若印数、内页增减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10%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内，不给予增减价格。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（２）协议期内，期刊停办，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则协议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自动解除，学校不承担违约责任。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（二）流程要求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、根据《儿童发展研究》编辑部提供合法的稿件，中标方按要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求进行有关设计、排版、制版、印刷至成品。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、改稿、改版：凡属《儿童发展研究》编辑部提供原稿或委托排版、版面的设计、排版应由《儿童发展研究》编辑部签字后方可印刷。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、《儿童发展研究》编辑部确定中标方设计文件无误，中标单位再将此文件制作清样然后交《儿童发展研究》编辑部审核。通过审核签字后中标方开始制作印刷成品。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三、服务资格要求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具有出版物印刷资质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四、违约责任要求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、需在规定的时限内完成制作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若超时经提醒仍未完成的，校方有权终止合同。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、若因中标方原因导致成品质量不符合要求，或延期交货，《儿童发展研究》编辑部有权拒绝签收，造成的损失由对方承担。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中标方对《儿童发展研究》编辑部提供的资料负有保密责任。中标方未经《儿童发展研究》编辑部书面同意，不得以泄露、告知、公布、发布、出版、传授、转载、展示、转让或者其他任何方式及任何第三方知悉甲方交付印刷的材料内容，也不得在合作过程中不正当使用或者在合作过程之外使用或许可、帮助他人使用《儿童发展研究》编辑部交付印刷的材料。若中标方因管理或使用不当造成泄密的，后果由中标方承担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、本项目实施过程中的安全责任问题全部由中标方负责。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五、服务期限和地点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宋体" w:eastAsia="仿宋_GB2312" w:hAnsi="宋体"/>
          <w:sz w:val="24"/>
          <w:szCs w:val="24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该排版印刷服务为五个年度内出版的期刊，即</w:t>
      </w:r>
      <w:r w:rsidR="00AF0ED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2023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1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1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2027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12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31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日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止出版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的期刊。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lastRenderedPageBreak/>
        <w:t>六、付款及结算方式要求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成品交付后，中标方需向甲方提供发票，《儿童发展研究》编辑部需在约定时限内向中标方付清所有款项。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七、履约保证金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合同签订前中标人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银行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转账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方式向采购人提交履约保证金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，服务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项目</w:t>
      </w:r>
      <w:r w:rsidR="005023F9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验收合格后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无息退还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。在服务期内若有发生扣款情形的，则采购人将从履约保证金中进行相应扣款后再退还。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说明：中标人在签订合同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天前，以对公转账形式向采购人缴纳履约保证金。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八、评标办法</w:t>
      </w:r>
    </w:p>
    <w:p w:rsidR="00D2704F" w:rsidRPr="00D2704F" w:rsidRDefault="00726F48" w:rsidP="00AF0ED5">
      <w:pPr>
        <w:autoSpaceDE w:val="0"/>
        <w:autoSpaceDN w:val="0"/>
        <w:adjustRightInd w:val="0"/>
        <w:spacing w:line="540" w:lineRule="exact"/>
        <w:ind w:firstLineChars="200" w:firstLine="640"/>
        <w:jc w:val="left"/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最低评标价法</w:t>
      </w:r>
    </w:p>
    <w:p w:rsidR="00AA2EE1" w:rsidRDefault="00AA2EE1"/>
    <w:sectPr w:rsidR="00AA2EE1" w:rsidSect="00AA2EE1">
      <w:footerReference w:type="default" r:id="rId6"/>
      <w:pgSz w:w="11906" w:h="16838"/>
      <w:pgMar w:top="1304" w:right="1191" w:bottom="1191" w:left="1304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5A7" w:rsidRDefault="008A35A7" w:rsidP="00AA2EE1">
      <w:r>
        <w:separator/>
      </w:r>
    </w:p>
  </w:endnote>
  <w:endnote w:type="continuationSeparator" w:id="0">
    <w:p w:rsidR="008A35A7" w:rsidRDefault="008A35A7" w:rsidP="00AA2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49271227"/>
    </w:sdtPr>
    <w:sdtEndPr>
      <w:rPr>
        <w:rFonts w:ascii="Times New Roman" w:hAnsi="Times New Roman" w:cs="Times New Roman"/>
      </w:rPr>
    </w:sdtEndPr>
    <w:sdtContent>
      <w:p w:rsidR="00AA2EE1" w:rsidRDefault="00DE142C">
        <w:pPr>
          <w:pStyle w:val="a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726F48"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5023F9" w:rsidRPr="005023F9">
          <w:rPr>
            <w:rFonts w:ascii="Times New Roman" w:hAnsi="Times New Roman" w:cs="Times New Roman"/>
            <w:noProof/>
            <w:lang w:val="zh-CN"/>
          </w:rPr>
          <w:t>3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5A7" w:rsidRDefault="008A35A7" w:rsidP="00AA2EE1">
      <w:r>
        <w:separator/>
      </w:r>
    </w:p>
  </w:footnote>
  <w:footnote w:type="continuationSeparator" w:id="0">
    <w:p w:rsidR="008A35A7" w:rsidRDefault="008A35A7" w:rsidP="00AA2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ZiY2M3N2Q3MWM3YWNjNWY2OTVmZDI4MjdlNTNiNTYifQ=="/>
  </w:docVars>
  <w:rsids>
    <w:rsidRoot w:val="001A416C"/>
    <w:rsid w:val="00096018"/>
    <w:rsid w:val="00174142"/>
    <w:rsid w:val="001A416C"/>
    <w:rsid w:val="001D7357"/>
    <w:rsid w:val="00223B9E"/>
    <w:rsid w:val="00245A39"/>
    <w:rsid w:val="004712B7"/>
    <w:rsid w:val="005023F9"/>
    <w:rsid w:val="00582619"/>
    <w:rsid w:val="00726F48"/>
    <w:rsid w:val="008A35A7"/>
    <w:rsid w:val="009544A1"/>
    <w:rsid w:val="00A10943"/>
    <w:rsid w:val="00AA2EE1"/>
    <w:rsid w:val="00AD1C14"/>
    <w:rsid w:val="00AF0ED5"/>
    <w:rsid w:val="00B30206"/>
    <w:rsid w:val="00B46729"/>
    <w:rsid w:val="00CB45C7"/>
    <w:rsid w:val="00D2704F"/>
    <w:rsid w:val="00D51A0F"/>
    <w:rsid w:val="00DE142C"/>
    <w:rsid w:val="00E25743"/>
    <w:rsid w:val="00F86954"/>
    <w:rsid w:val="00FD1F80"/>
    <w:rsid w:val="05484023"/>
    <w:rsid w:val="0DE75BA0"/>
    <w:rsid w:val="11697DFF"/>
    <w:rsid w:val="12087B2F"/>
    <w:rsid w:val="1CDE3722"/>
    <w:rsid w:val="201743D8"/>
    <w:rsid w:val="21B70828"/>
    <w:rsid w:val="239A2054"/>
    <w:rsid w:val="3B77511E"/>
    <w:rsid w:val="3D333A30"/>
    <w:rsid w:val="3F1104B7"/>
    <w:rsid w:val="55222952"/>
    <w:rsid w:val="67D937BC"/>
    <w:rsid w:val="75B37797"/>
    <w:rsid w:val="7A4E3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A2EE1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样式 小四"/>
    <w:qFormat/>
    <w:rsid w:val="00AA2EE1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Arial"/>
      <w:sz w:val="24"/>
      <w:szCs w:val="22"/>
    </w:rPr>
  </w:style>
  <w:style w:type="paragraph" w:styleId="a4">
    <w:name w:val="footer"/>
    <w:basedOn w:val="a"/>
    <w:link w:val="Char"/>
    <w:uiPriority w:val="99"/>
    <w:unhideWhenUsed/>
    <w:qFormat/>
    <w:rsid w:val="00AA2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AA2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rsid w:val="00AA2E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5"/>
    <w:uiPriority w:val="99"/>
    <w:qFormat/>
    <w:rsid w:val="00AA2EE1"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AA2EE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04F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D2704F"/>
    <w:rPr>
      <w:kern w:val="2"/>
      <w:sz w:val="18"/>
      <w:szCs w:val="18"/>
    </w:rPr>
  </w:style>
  <w:style w:type="paragraph" w:customStyle="1" w:styleId="Default">
    <w:name w:val="Default"/>
    <w:uiPriority w:val="99"/>
    <w:qFormat/>
    <w:rsid w:val="00D2704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lenovo</cp:lastModifiedBy>
  <cp:revision>3</cp:revision>
  <dcterms:created xsi:type="dcterms:W3CDTF">2022-09-26T07:39:00Z</dcterms:created>
  <dcterms:modified xsi:type="dcterms:W3CDTF">2022-09-26T09:12:00Z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08A8F43D84F44B388B02229D260618DA</vt:lpwstr>
  </property>
</Properties>
</file>